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23F0A" w:rsidRDefault="00885344">
      <w:pPr>
        <w:widowControl w:val="0"/>
        <w:autoSpaceDE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C202EDE" wp14:editId="19B2B4CC">
            <wp:simplePos x="0" y="0"/>
            <wp:positionH relativeFrom="column">
              <wp:posOffset>-914400</wp:posOffset>
            </wp:positionH>
            <wp:positionV relativeFrom="paragraph">
              <wp:posOffset>-908050</wp:posOffset>
            </wp:positionV>
            <wp:extent cx="1988820" cy="1122045"/>
            <wp:effectExtent l="0" t="0" r="0" b="1905"/>
            <wp:wrapNone/>
            <wp:docPr id="4" name="Picture 4" descr="https://i-proclaim.my/journals/public/site/images/admin/AJH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-proclaim.my/journals/public/site/images/admin/AJH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61" w:rsidRPr="005B5061">
        <w:rPr>
          <w:noProof/>
          <w:sz w:val="26"/>
          <w:lang w:val="en-US" w:eastAsia="en-US"/>
        </w:rPr>
        <w:t xml:space="preserve"> </w:t>
      </w:r>
      <w:bookmarkStart w:id="0" w:name="page1"/>
      <w:bookmarkEnd w:id="0"/>
      <w:r w:rsidR="00E879F0" w:rsidRPr="000D78E5">
        <w:rPr>
          <w:rFonts w:ascii="Arial" w:hAnsi="Arial" w:cs="Arial"/>
          <w:sz w:val="34"/>
          <w:szCs w:val="30"/>
        </w:rPr>
        <w:t>Letter of Acceptance</w:t>
      </w:r>
    </w:p>
    <w:p w:rsidR="00923F0A" w:rsidRPr="00BE5DEE" w:rsidRDefault="00923F0A" w:rsidP="00BE5DEE">
      <w:pPr>
        <w:widowControl w:val="0"/>
        <w:autoSpaceDE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F20E0" w:rsidRPr="00F32677" w:rsidRDefault="001F20E0">
      <w:pPr>
        <w:widowControl w:val="0"/>
        <w:autoSpaceDE w:val="0"/>
        <w:spacing w:after="0" w:line="237" w:lineRule="auto"/>
        <w:rPr>
          <w:rFonts w:ascii="Helvetica" w:hAnsi="Helvetica" w:cs="Helvetica"/>
          <w:sz w:val="8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923F0A" w:rsidRDefault="00E879F0">
      <w:pPr>
        <w:widowControl w:val="0"/>
        <w:autoSpaceDE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  <w:u w:val="single"/>
        </w:rPr>
        <w:t xml:space="preserve">Date: </w:t>
      </w:r>
      <w:r w:rsidR="00306635">
        <w:rPr>
          <w:rFonts w:ascii="Helvetica" w:hAnsi="Helvetica" w:cs="Helvetica"/>
          <w:sz w:val="20"/>
          <w:szCs w:val="20"/>
          <w:highlight w:val="yellow"/>
          <w:u w:val="single"/>
        </w:rPr>
        <w:t>23</w:t>
      </w:r>
      <w:r w:rsidR="00992B88" w:rsidRPr="00B0240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</w:t>
      </w:r>
      <w:r w:rsidR="00FD54DE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A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pril</w:t>
      </w:r>
      <w:r w:rsidR="00992B88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20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20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Default="00E879F0" w:rsidP="00716FC1">
      <w:pPr>
        <w:widowControl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Dear Author(s),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F20E0" w:rsidRPr="00F32677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16"/>
          <w:szCs w:val="20"/>
        </w:rPr>
      </w:pPr>
    </w:p>
    <w:p w:rsidR="00923F0A" w:rsidRPr="00EB382A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would like to inform you that your paper has been accepted for publication in the 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Volume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7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, No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1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>/20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20</w:t>
      </w:r>
      <w:r w:rsidR="001F20E0">
        <w:rPr>
          <w:rFonts w:ascii="Helvetica" w:hAnsi="Helvetica" w:cs="Helvetica"/>
          <w:sz w:val="20"/>
          <w:szCs w:val="20"/>
        </w:rPr>
        <w:t xml:space="preserve"> issue</w:t>
      </w:r>
      <w:r>
        <w:rPr>
          <w:rFonts w:ascii="Helvetica" w:hAnsi="Helvetica" w:cs="Helvetica"/>
          <w:sz w:val="20"/>
          <w:szCs w:val="20"/>
        </w:rPr>
        <w:t xml:space="preserve"> of </w:t>
      </w:r>
      <w:r w:rsidRPr="00DE0B4B">
        <w:rPr>
          <w:rFonts w:ascii="Helvetica" w:hAnsi="Helvetica" w:cs="Helvetica"/>
          <w:b/>
          <w:sz w:val="20"/>
          <w:szCs w:val="20"/>
        </w:rPr>
        <w:t xml:space="preserve">Asian </w:t>
      </w:r>
      <w:r w:rsidR="00FD1542" w:rsidRPr="00DE0B4B">
        <w:rPr>
          <w:rFonts w:ascii="Helvetica" w:hAnsi="Helvetica" w:cs="Helvetica"/>
          <w:b/>
          <w:sz w:val="20"/>
          <w:szCs w:val="20"/>
        </w:rPr>
        <w:t xml:space="preserve">Journal of </w:t>
      </w:r>
      <w:r w:rsidR="0037565E" w:rsidRPr="00DE0B4B">
        <w:rPr>
          <w:rFonts w:ascii="Helvetica" w:hAnsi="Helvetica" w:cs="Helvetica"/>
          <w:b/>
          <w:sz w:val="20"/>
          <w:szCs w:val="20"/>
        </w:rPr>
        <w:t xml:space="preserve">Humanity, Art and Literature </w:t>
      </w:r>
      <w:r w:rsidRPr="00DE0B4B">
        <w:rPr>
          <w:rFonts w:ascii="Helvetica" w:hAnsi="Helvetica" w:cs="Helvetica"/>
          <w:b/>
          <w:sz w:val="20"/>
          <w:szCs w:val="20"/>
        </w:rPr>
        <w:t>(A</w:t>
      </w:r>
      <w:r w:rsidR="0037565E" w:rsidRPr="00DE0B4B">
        <w:rPr>
          <w:rFonts w:ascii="Helvetica" w:hAnsi="Helvetica" w:cs="Helvetica"/>
          <w:b/>
          <w:sz w:val="20"/>
          <w:szCs w:val="20"/>
        </w:rPr>
        <w:t>JHAL</w:t>
      </w:r>
      <w:r w:rsidRPr="00DE0B4B">
        <w:rPr>
          <w:rFonts w:ascii="Helvetica" w:hAnsi="Helvetica" w:cs="Helvetica"/>
          <w:b/>
          <w:sz w:val="20"/>
          <w:szCs w:val="20"/>
        </w:rPr>
        <w:t>)</w:t>
      </w:r>
      <w:r w:rsidR="00892F20">
        <w:rPr>
          <w:rFonts w:ascii="Helvetica" w:hAnsi="Helvetica" w:cs="Helvetica"/>
          <w:b/>
          <w:sz w:val="20"/>
          <w:szCs w:val="20"/>
        </w:rPr>
        <w:t>.</w:t>
      </w:r>
      <w:r w:rsidR="00EB382A">
        <w:rPr>
          <w:rFonts w:ascii="Helvetica" w:hAnsi="Helvetica" w:cs="Helvetica"/>
          <w:b/>
          <w:sz w:val="20"/>
          <w:szCs w:val="20"/>
        </w:rPr>
        <w:t xml:space="preserve"> </w:t>
      </w:r>
    </w:p>
    <w:p w:rsidR="00923F0A" w:rsidRPr="00BE5DEE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8"/>
          <w:szCs w:val="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FE11A9" w:rsidRPr="009C580A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Paper ID 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#: </w:t>
      </w:r>
      <w:r w:rsidR="00E01FD4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AJHAL </w:t>
      </w:r>
      <w:r w:rsidR="00FD54DE" w:rsidRPr="00B02405">
        <w:rPr>
          <w:rFonts w:ascii="Helvetica" w:hAnsi="Helvetica" w:cs="Helvetica"/>
          <w:b/>
          <w:sz w:val="20"/>
          <w:szCs w:val="20"/>
          <w:highlight w:val="yellow"/>
        </w:rPr>
        <w:t>12.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6</w:t>
      </w:r>
    </w:p>
    <w:p w:rsidR="00FE11A9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10"/>
          <w:szCs w:val="20"/>
        </w:rPr>
      </w:pPr>
    </w:p>
    <w:p w:rsidR="00B67FD8" w:rsidRDefault="00FE11A9" w:rsidP="00E62DB3">
      <w:pPr>
        <w:widowControl w:val="0"/>
        <w:autoSpaceDE w:val="0"/>
        <w:spacing w:after="0" w:line="235" w:lineRule="auto"/>
        <w:ind w:left="630" w:hanging="630"/>
        <w:jc w:val="both"/>
        <w:rPr>
          <w:rFonts w:ascii="Helvetica" w:hAnsi="Helvetica" w:cs="Helvetica"/>
          <w:b/>
          <w:sz w:val="20"/>
          <w:szCs w:val="20"/>
        </w:rPr>
      </w:pPr>
      <w:r w:rsidRPr="004042B0">
        <w:rPr>
          <w:rFonts w:ascii="Helvetica" w:hAnsi="Helvetica" w:cs="Helvetica"/>
          <w:sz w:val="20"/>
          <w:szCs w:val="20"/>
        </w:rPr>
        <w:t>Title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:  </w:t>
      </w:r>
      <w:r w:rsidR="00BF7DFC">
        <w:rPr>
          <w:rFonts w:ascii="Helvetica" w:hAnsi="Helvetica" w:cs="Helvetica"/>
          <w:b/>
          <w:spacing w:val="-6"/>
          <w:sz w:val="20"/>
          <w:szCs w:val="20"/>
        </w:rPr>
        <w:tab/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REPRODUCTIVE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AND SEXUAL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HEALTH IN 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SOUTH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AFRICA: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>DEBATE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,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ISSUES AND APPROACHES</w:t>
      </w:r>
    </w:p>
    <w:p w:rsidR="00242B66" w:rsidRPr="00734E3D" w:rsidRDefault="00242B66" w:rsidP="00242B66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1F20E0" w:rsidRPr="00734E3D" w:rsidRDefault="00FE11A9" w:rsidP="007F2AE4">
      <w:pPr>
        <w:spacing w:after="12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Author(s):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Dian-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B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asi</w:t>
      </w:r>
      <w:proofErr w:type="spellEnd"/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A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Iban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z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</w:t>
      </w:r>
      <w:proofErr w:type="spellEnd"/>
    </w:p>
    <w:p w:rsidR="001F20E0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Pr="003413F3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All papers and proposals are evaluated using </w:t>
      </w:r>
      <w:r w:rsidR="00B02405" w:rsidRPr="003413F3">
        <w:rPr>
          <w:rFonts w:ascii="Helvetica" w:hAnsi="Helvetica" w:cs="Helvetica"/>
          <w:sz w:val="20"/>
          <w:szCs w:val="20"/>
        </w:rPr>
        <w:t>editorial</w:t>
      </w:r>
      <w:r w:rsidRPr="003413F3">
        <w:rPr>
          <w:rFonts w:ascii="Helvetica" w:hAnsi="Helvetica" w:cs="Helvetica"/>
          <w:sz w:val="20"/>
          <w:szCs w:val="20"/>
        </w:rPr>
        <w:t xml:space="preserve"> reviewing process. Congratulations on </w:t>
      </w:r>
      <w:r w:rsidR="00160A05" w:rsidRPr="003413F3">
        <w:rPr>
          <w:rFonts w:ascii="Helvetica" w:hAnsi="Helvetica" w:cs="Helvetica"/>
          <w:sz w:val="20"/>
          <w:szCs w:val="20"/>
        </w:rPr>
        <w:t>successful</w:t>
      </w:r>
      <w:r w:rsidRPr="003413F3">
        <w:rPr>
          <w:rFonts w:ascii="Helvetica" w:hAnsi="Helvetica" w:cs="Helvetica"/>
          <w:sz w:val="20"/>
          <w:szCs w:val="20"/>
        </w:rPr>
        <w:t xml:space="preserve"> research efforts, and thank you for submitting your research paper i</w:t>
      </w:r>
      <w:r w:rsidR="00237F1E" w:rsidRPr="003413F3">
        <w:rPr>
          <w:rFonts w:ascii="Helvetica" w:hAnsi="Helvetica" w:cs="Helvetica"/>
          <w:sz w:val="20"/>
          <w:szCs w:val="20"/>
        </w:rPr>
        <w:t xml:space="preserve">n </w:t>
      </w:r>
      <w:r w:rsidR="00237F1E" w:rsidRPr="003413F3">
        <w:rPr>
          <w:rFonts w:ascii="Helvetica" w:hAnsi="Helvetica" w:cs="Helvetica"/>
          <w:b/>
          <w:sz w:val="20"/>
          <w:szCs w:val="20"/>
        </w:rPr>
        <w:t>AJHAL</w:t>
      </w:r>
      <w:r w:rsidR="00237F1E" w:rsidRPr="003413F3">
        <w:rPr>
          <w:rFonts w:ascii="Helvetica" w:hAnsi="Helvetica" w:cs="Helvetica"/>
          <w:sz w:val="20"/>
          <w:szCs w:val="20"/>
        </w:rPr>
        <w:t>.</w:t>
      </w:r>
    </w:p>
    <w:p w:rsidR="00923F0A" w:rsidRPr="003413F3" w:rsidRDefault="00923F0A" w:rsidP="00177B24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At this time, please make sure that you take care of the following details: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review and email your revised version manuscript to </w:t>
      </w:r>
      <w:r w:rsidRPr="003413F3">
        <w:rPr>
          <w:rFonts w:ascii="Helvetica" w:hAnsi="Helvetica" w:cs="Helvetica"/>
          <w:color w:val="0000FF"/>
          <w:sz w:val="20"/>
          <w:szCs w:val="20"/>
        </w:rPr>
        <w:t>ajhal@i-proclaim.my</w:t>
      </w:r>
      <w:r w:rsidRPr="003413F3">
        <w:rPr>
          <w:rFonts w:ascii="Helvetica" w:hAnsi="Helvetica" w:cs="Helvetica"/>
          <w:sz w:val="20"/>
          <w:szCs w:val="20"/>
        </w:rPr>
        <w:t xml:space="preserve">. If you need to change file the deadline for revised submission is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. </w:t>
      </w: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If authors do not submit their revised version manuscripts, the original submission manuscript will be used for publication. That is,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9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is the last date to update and submit your manuscript for the </w:t>
      </w:r>
      <w:proofErr w:type="spellStart"/>
      <w:r w:rsidRPr="003413F3">
        <w:rPr>
          <w:rFonts w:ascii="Helvetica" w:hAnsi="Helvetica" w:cs="Helvetica"/>
          <w:sz w:val="20"/>
          <w:szCs w:val="20"/>
          <w:highlight w:val="yellow"/>
        </w:rPr>
        <w:t>Vol</w:t>
      </w:r>
      <w:proofErr w:type="spellEnd"/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</w:t>
      </w:r>
      <w:r w:rsidR="00306635">
        <w:rPr>
          <w:rFonts w:ascii="Helvetica" w:hAnsi="Helvetica" w:cs="Helvetica"/>
          <w:sz w:val="20"/>
          <w:szCs w:val="20"/>
          <w:highlight w:val="yellow"/>
        </w:rPr>
        <w:t>7</w:t>
      </w:r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No 1 (20</w:t>
      </w:r>
      <w:r w:rsidR="00306635">
        <w:rPr>
          <w:rFonts w:ascii="Helvetica" w:hAnsi="Helvetica" w:cs="Helvetica"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  <w:highlight w:val="yellow"/>
        </w:rPr>
        <w:t>)</w:t>
      </w:r>
      <w:r w:rsidRPr="003413F3">
        <w:rPr>
          <w:rFonts w:ascii="Helvetica" w:hAnsi="Helvetica" w:cs="Helvetica"/>
          <w:sz w:val="20"/>
          <w:szCs w:val="20"/>
        </w:rPr>
        <w:t xml:space="preserve"> issue.  </w:t>
      </w:r>
    </w:p>
    <w:p w:rsidR="00E46387" w:rsidRPr="003413F3" w:rsidRDefault="00E46387" w:rsidP="00E46387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Payment info is as follows: </w:t>
      </w:r>
    </w:p>
    <w:p w:rsidR="00E46387" w:rsidRPr="003413F3" w:rsidRDefault="00E46387" w:rsidP="00E46387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E46387" w:rsidRPr="003413F3" w:rsidRDefault="00E46387" w:rsidP="00E46387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37" w:lineRule="auto"/>
        <w:ind w:left="580" w:hanging="22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Publication Fees payment deadline: </w:t>
      </w:r>
      <w:r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</w:t>
      </w:r>
    </w:p>
    <w:p w:rsidR="00E46387" w:rsidRPr="003413F3" w:rsidRDefault="00E46387" w:rsidP="00E46387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40" w:lineRule="auto"/>
        <w:ind w:left="576" w:hanging="216"/>
        <w:jc w:val="both"/>
        <w:rPr>
          <w:rFonts w:ascii="Helvetica" w:hAnsi="Helvetica" w:cs="Helvetica"/>
          <w:spacing w:val="-4"/>
          <w:sz w:val="20"/>
          <w:szCs w:val="20"/>
        </w:rPr>
      </w:pPr>
      <w:r w:rsidRPr="003413F3">
        <w:rPr>
          <w:rFonts w:ascii="Helvetica" w:hAnsi="Helvetica" w:cs="Helvetica"/>
          <w:spacing w:val="-4"/>
          <w:sz w:val="20"/>
          <w:szCs w:val="20"/>
        </w:rPr>
        <w:t xml:space="preserve">Article Processing Charge (APC): </w:t>
      </w:r>
      <w:r w:rsidRPr="003413F3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BDT 5,000</w:t>
      </w:r>
      <w:r w:rsidRPr="003413F3">
        <w:rPr>
          <w:rFonts w:ascii="Helvetica" w:hAnsi="Helvetica" w:cs="Helvetica"/>
          <w:spacing w:val="-4"/>
          <w:sz w:val="20"/>
          <w:szCs w:val="20"/>
        </w:rPr>
        <w:t xml:space="preserve">. </w:t>
      </w:r>
    </w:p>
    <w:p w:rsidR="00E46387" w:rsidRPr="00801B4C" w:rsidRDefault="00E46387" w:rsidP="00E46387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Helvetica" w:hAnsi="Helvetica" w:cs="Helvetica"/>
          <w:spacing w:val="-4"/>
          <w:sz w:val="18"/>
          <w:szCs w:val="20"/>
        </w:rPr>
      </w:pPr>
    </w:p>
    <w:p w:rsidR="00E46387" w:rsidRDefault="00E46387" w:rsidP="00E46387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E46387" w:rsidRPr="00E46387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pacing w:val="-4"/>
          <w:sz w:val="8"/>
          <w:szCs w:val="8"/>
        </w:rPr>
      </w:pP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Payment </w:t>
      </w:r>
      <w:r w:rsidRPr="001C3C0D">
        <w:rPr>
          <w:rFonts w:ascii="Verdana" w:hAnsi="Verdana"/>
          <w:color w:val="111111"/>
          <w:spacing w:val="-4"/>
          <w:sz w:val="17"/>
          <w:szCs w:val="17"/>
        </w:rPr>
        <w:t>Option for Bangladeshi Author</w:t>
      </w:r>
      <w:r>
        <w:rPr>
          <w:rFonts w:ascii="Verdana" w:hAnsi="Verdana"/>
          <w:color w:val="111111"/>
          <w:spacing w:val="-4"/>
          <w:sz w:val="17"/>
          <w:szCs w:val="17"/>
        </w:rPr>
        <w:t>s</w:t>
      </w: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: </w:t>
      </w:r>
      <w:r w:rsidRPr="001F57B1">
        <w:rPr>
          <w:rFonts w:ascii="Verdana" w:hAnsi="Verdana"/>
          <w:b/>
          <w:color w:val="111111"/>
          <w:sz w:val="7"/>
          <w:szCs w:val="17"/>
        </w:rPr>
        <w:br/>
      </w:r>
    </w:p>
    <w:p w:rsidR="00E46387" w:rsidRPr="001C3C0D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pacing w:val="-4"/>
          <w:sz w:val="17"/>
          <w:szCs w:val="17"/>
        </w:rPr>
      </w:pPr>
      <w:r w:rsidRPr="001C3C0D">
        <w:rPr>
          <w:rFonts w:ascii="Verdana" w:hAnsi="Verdana"/>
          <w:b/>
          <w:bCs/>
          <w:color w:val="111111"/>
          <w:spacing w:val="-4"/>
          <w:sz w:val="17"/>
          <w:szCs w:val="17"/>
        </w:rPr>
        <w:t xml:space="preserve">DBBL </w:t>
      </w:r>
      <w:r>
        <w:rPr>
          <w:rFonts w:ascii="Verdana" w:hAnsi="Verdana"/>
          <w:b/>
          <w:bCs/>
          <w:color w:val="111111"/>
          <w:spacing w:val="-4"/>
          <w:sz w:val="17"/>
          <w:szCs w:val="17"/>
        </w:rPr>
        <w:t>Account Deposit</w:t>
      </w:r>
      <w:r w:rsidRPr="001C3C0D">
        <w:rPr>
          <w:rStyle w:val="apple-converted-space"/>
          <w:rFonts w:ascii="Verdana" w:hAnsi="Verdana"/>
          <w:color w:val="111111"/>
          <w:spacing w:val="-4"/>
          <w:sz w:val="17"/>
          <w:szCs w:val="17"/>
        </w:rPr>
        <w:t> </w:t>
      </w:r>
      <w:r w:rsidRPr="001C3C0D">
        <w:rPr>
          <w:rFonts w:ascii="Verdana" w:hAnsi="Verdana"/>
          <w:bCs/>
          <w:color w:val="111111"/>
          <w:spacing w:val="-4"/>
          <w:sz w:val="17"/>
          <w:szCs w:val="17"/>
        </w:rPr>
        <w:t xml:space="preserve">(Payable at any Branch / </w:t>
      </w:r>
      <w:r>
        <w:rPr>
          <w:rFonts w:ascii="Verdana" w:hAnsi="Verdana"/>
          <w:bCs/>
          <w:color w:val="111111"/>
          <w:spacing w:val="-4"/>
          <w:sz w:val="17"/>
          <w:szCs w:val="17"/>
        </w:rPr>
        <w:t>DBBL</w:t>
      </w:r>
      <w:r w:rsidRPr="001C3C0D">
        <w:rPr>
          <w:rFonts w:ascii="Verdana" w:hAnsi="Verdana"/>
          <w:bCs/>
          <w:color w:val="111111"/>
          <w:spacing w:val="-4"/>
          <w:sz w:val="17"/>
          <w:szCs w:val="17"/>
        </w:rPr>
        <w:t xml:space="preserve"> Agent</w:t>
      </w:r>
      <w:r>
        <w:rPr>
          <w:rFonts w:ascii="Verdana" w:hAnsi="Verdana"/>
          <w:bCs/>
          <w:color w:val="111111"/>
          <w:spacing w:val="-4"/>
          <w:sz w:val="17"/>
          <w:szCs w:val="17"/>
        </w:rPr>
        <w:t xml:space="preserve"> </w:t>
      </w:r>
      <w:r w:rsidRPr="001C3C0D">
        <w:rPr>
          <w:rFonts w:ascii="Verdana" w:hAnsi="Verdana"/>
          <w:bCs/>
          <w:color w:val="111111"/>
          <w:spacing w:val="-4"/>
          <w:sz w:val="17"/>
          <w:szCs w:val="17"/>
        </w:rPr>
        <w:t>Banking):</w:t>
      </w:r>
      <w:r w:rsidRPr="001C3C0D">
        <w:rPr>
          <w:rFonts w:ascii="Verdana" w:hAnsi="Verdana"/>
          <w:color w:val="111111"/>
          <w:spacing w:val="-4"/>
          <w:sz w:val="17"/>
          <w:szCs w:val="17"/>
        </w:rPr>
        <w:t xml:space="preserve"> </w:t>
      </w:r>
    </w:p>
    <w:p w:rsidR="00E46387" w:rsidRPr="006E1393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Account Name: </w:t>
      </w:r>
      <w:r w:rsidRPr="006E1393">
        <w:rPr>
          <w:rFonts w:ascii="Verdana" w:hAnsi="Verdana"/>
          <w:b/>
          <w:bCs/>
          <w:color w:val="111111"/>
          <w:sz w:val="17"/>
          <w:szCs w:val="17"/>
        </w:rPr>
        <w:t>Asian Business Consortium</w:t>
      </w:r>
    </w:p>
    <w:p w:rsidR="00E46387" w:rsidRPr="006E1393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Account number: </w:t>
      </w:r>
      <w:r>
        <w:rPr>
          <w:rFonts w:ascii="Verdana" w:hAnsi="Verdana"/>
          <w:b/>
          <w:bCs/>
          <w:color w:val="111111"/>
          <w:sz w:val="17"/>
          <w:szCs w:val="17"/>
        </w:rPr>
        <w:t>268-110-2912</w:t>
      </w:r>
    </w:p>
    <w:p w:rsidR="00E46387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i/>
          <w:iCs/>
          <w:color w:val="111111"/>
          <w:sz w:val="17"/>
          <w:szCs w:val="17"/>
        </w:rPr>
      </w:pPr>
      <w:r w:rsidRPr="00845978">
        <w:rPr>
          <w:rFonts w:ascii="Verdana" w:hAnsi="Verdana"/>
          <w:color w:val="111111"/>
          <w:sz w:val="17"/>
          <w:szCs w:val="17"/>
        </w:rPr>
        <w:t>Please mail the </w:t>
      </w:r>
      <w:r w:rsidRPr="00845978">
        <w:rPr>
          <w:rFonts w:ascii="Verdana" w:hAnsi="Verdana"/>
          <w:b/>
          <w:bCs/>
          <w:color w:val="111111"/>
          <w:sz w:val="17"/>
          <w:szCs w:val="17"/>
        </w:rPr>
        <w:t>scan copy</w:t>
      </w:r>
      <w:r>
        <w:rPr>
          <w:rFonts w:ascii="Verdana" w:hAnsi="Verdana"/>
          <w:color w:val="111111"/>
          <w:sz w:val="17"/>
          <w:szCs w:val="17"/>
        </w:rPr>
        <w:t> of pay slip to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1086">
        <w:rPr>
          <w:rFonts w:ascii="Helvetica" w:hAnsi="Helvetica" w:cs="Helvetica"/>
          <w:color w:val="0000FF"/>
          <w:sz w:val="20"/>
          <w:szCs w:val="20"/>
        </w:rPr>
        <w:t>a</w:t>
      </w:r>
      <w:r>
        <w:rPr>
          <w:rFonts w:ascii="Helvetica" w:hAnsi="Helvetica" w:cs="Helvetica"/>
          <w:color w:val="0000FF"/>
          <w:sz w:val="20"/>
          <w:szCs w:val="20"/>
        </w:rPr>
        <w:t>jhal</w:t>
      </w:r>
      <w:r w:rsidRPr="00A71086">
        <w:rPr>
          <w:rFonts w:ascii="Helvetica" w:hAnsi="Helvetica" w:cs="Helvetica"/>
          <w:color w:val="0000FF"/>
          <w:sz w:val="20"/>
          <w:szCs w:val="20"/>
        </w:rPr>
        <w:t>@</w:t>
      </w:r>
      <w:r>
        <w:rPr>
          <w:rFonts w:ascii="Helvetica" w:hAnsi="Helvetica" w:cs="Helvetica"/>
          <w:color w:val="0000FF"/>
          <w:sz w:val="20"/>
          <w:szCs w:val="20"/>
        </w:rPr>
        <w:t>i-proclaim.my</w:t>
      </w:r>
    </w:p>
    <w:p w:rsidR="00E46387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E46387" w:rsidRPr="001F57B1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spacing w:val="-4"/>
          <w:sz w:val="17"/>
          <w:szCs w:val="17"/>
        </w:rPr>
      </w:pPr>
      <w:r w:rsidRPr="00D603B9">
        <w:rPr>
          <w:rFonts w:ascii="Verdana" w:hAnsi="Verdana" w:cs="Helvetica"/>
          <w:spacing w:val="-4"/>
          <w:sz w:val="17"/>
          <w:szCs w:val="17"/>
        </w:rPr>
        <w:t xml:space="preserve">If authors want to get hard copy, author needs to pay extra subscription price @ BDT </w:t>
      </w:r>
      <w:r w:rsidRPr="00E46387">
        <w:rPr>
          <w:rFonts w:ascii="Verdana" w:hAnsi="Verdana" w:cs="Helvetica"/>
          <w:b/>
          <w:spacing w:val="-4"/>
          <w:sz w:val="17"/>
          <w:szCs w:val="17"/>
        </w:rPr>
        <w:t>4,300</w:t>
      </w:r>
      <w:r w:rsidRPr="00D603B9">
        <w:rPr>
          <w:rFonts w:ascii="Verdana" w:hAnsi="Verdana" w:cs="Helvetica"/>
          <w:spacing w:val="-4"/>
          <w:sz w:val="17"/>
          <w:szCs w:val="17"/>
        </w:rPr>
        <w:t xml:space="preserve">. For details, </w:t>
      </w:r>
      <w:r w:rsidRPr="00C02AC2">
        <w:rPr>
          <w:rFonts w:ascii="Verdana" w:hAnsi="Verdana" w:cs="Helvetica"/>
          <w:spacing w:val="-4"/>
          <w:sz w:val="17"/>
          <w:szCs w:val="17"/>
        </w:rPr>
        <w:t xml:space="preserve">visit: </w:t>
      </w:r>
      <w:hyperlink r:id="rId9" w:history="1">
        <w:r w:rsidRPr="00885344">
          <w:rPr>
            <w:rStyle w:val="Hyperlink"/>
            <w:rFonts w:ascii="Verdana" w:hAnsi="Verdana"/>
            <w:sz w:val="17"/>
            <w:szCs w:val="17"/>
          </w:rPr>
          <w:t>https://ajhal-my.weebly.com/publication-fee.html</w:t>
        </w:r>
      </w:hyperlink>
      <w:r>
        <w:rPr>
          <w:rFonts w:ascii="Verdana" w:hAnsi="Verdana" w:cs="Helvetica"/>
          <w:spacing w:val="-4"/>
          <w:sz w:val="17"/>
          <w:szCs w:val="17"/>
        </w:rPr>
        <w:t xml:space="preserve">   </w:t>
      </w:r>
      <w:r w:rsidRPr="001F57B1">
        <w:rPr>
          <w:rFonts w:ascii="Verdana" w:hAnsi="Verdana" w:cs="Helvetica"/>
          <w:spacing w:val="-4"/>
          <w:sz w:val="17"/>
          <w:szCs w:val="17"/>
        </w:rPr>
        <w:t xml:space="preserve">  </w:t>
      </w:r>
    </w:p>
    <w:p w:rsidR="00E46387" w:rsidRPr="00845978" w:rsidRDefault="00E46387" w:rsidP="00E46387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B02405" w:rsidRPr="00107843" w:rsidRDefault="00B02405" w:rsidP="00B024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10"/>
        </w:rPr>
      </w:pP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feel free to contact us if you need assistance in completing your project, we shall be pleased to help you. Once again thanks for your interest in </w:t>
      </w:r>
      <w:r w:rsidR="003413F3" w:rsidRPr="003413F3">
        <w:rPr>
          <w:rFonts w:ascii="Helvetica" w:hAnsi="Helvetica" w:cs="Helvetica"/>
          <w:sz w:val="20"/>
          <w:szCs w:val="20"/>
        </w:rPr>
        <w:t>Asian Journal of Humanity, Art and Literature</w:t>
      </w:r>
      <w:r w:rsidRPr="003413F3">
        <w:rPr>
          <w:rFonts w:ascii="Helvetica" w:hAnsi="Helvetica" w:cs="Helvetica"/>
          <w:sz w:val="20"/>
          <w:szCs w:val="20"/>
        </w:rPr>
        <w:t>.</w:t>
      </w: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E46387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Best Regards,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8F0DA1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09698B"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inline distT="0" distB="0" distL="0" distR="0" wp14:anchorId="2810B0FD" wp14:editId="236295B4">
            <wp:extent cx="1016493" cy="42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6" cy="4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02405" w:rsidRPr="00E46387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10"/>
          <w:szCs w:val="10"/>
        </w:rPr>
      </w:pPr>
    </w:p>
    <w:p w:rsidR="00B02405" w:rsidRPr="003413F3" w:rsidRDefault="00B02405" w:rsidP="00B02405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B02405" w:rsidRPr="003413F3" w:rsidRDefault="006F082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6F0828">
        <w:rPr>
          <w:rFonts w:ascii="Helvetica" w:hAnsi="Helvetica" w:cs="Helvetica"/>
          <w:sz w:val="20"/>
          <w:szCs w:val="20"/>
        </w:rPr>
        <w:t xml:space="preserve">Muhammad </w:t>
      </w:r>
      <w:proofErr w:type="spellStart"/>
      <w:r w:rsidRPr="006F0828">
        <w:rPr>
          <w:rFonts w:ascii="Helvetica" w:hAnsi="Helvetica" w:cs="Helvetica"/>
          <w:sz w:val="20"/>
          <w:szCs w:val="20"/>
        </w:rPr>
        <w:t>Firdaus</w:t>
      </w:r>
      <w:proofErr w:type="spellEnd"/>
      <w:r w:rsidRPr="006F0828">
        <w:rPr>
          <w:rFonts w:ascii="Helvetica" w:hAnsi="Helvetica" w:cs="Helvetica"/>
          <w:sz w:val="20"/>
          <w:szCs w:val="20"/>
        </w:rPr>
        <w:t xml:space="preserve"> Bin </w:t>
      </w:r>
      <w:proofErr w:type="spellStart"/>
      <w:r w:rsidRPr="006F0828">
        <w:rPr>
          <w:rFonts w:ascii="Helvetica" w:hAnsi="Helvetica" w:cs="Helvetica"/>
          <w:sz w:val="20"/>
          <w:szCs w:val="20"/>
        </w:rPr>
        <w:t>Zulkapli</w:t>
      </w:r>
      <w:proofErr w:type="spellEnd"/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Managing Editor </w:t>
      </w:r>
    </w:p>
    <w:p w:rsidR="00923F0A" w:rsidRPr="003413F3" w:rsidRDefault="00923F0A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8550B9" w:rsidRPr="003413F3" w:rsidRDefault="00F111C0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hyperlink r:id="rId11" w:history="1"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Asian 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Journal of Humanity, Art and Literature 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(A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JHAL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)</w:t>
        </w:r>
      </w:hyperlink>
    </w:p>
    <w:sectPr w:rsidR="008550B9" w:rsidRPr="003413F3" w:rsidSect="00923F0A">
      <w:footerReference w:type="default" r:id="rId12"/>
      <w:pgSz w:w="12240" w:h="15840"/>
      <w:pgMar w:top="1430" w:right="1440" w:bottom="1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C0" w:rsidRDefault="00F111C0" w:rsidP="00A05C4D">
      <w:pPr>
        <w:spacing w:after="0" w:line="240" w:lineRule="auto"/>
      </w:pPr>
      <w:r>
        <w:separator/>
      </w:r>
    </w:p>
  </w:endnote>
  <w:endnote w:type="continuationSeparator" w:id="0">
    <w:p w:rsidR="00F111C0" w:rsidRDefault="00F111C0" w:rsidP="00A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i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4D" w:rsidRDefault="00A05C4D" w:rsidP="00A05C4D">
    <w:pPr>
      <w:pStyle w:val="Footer"/>
      <w:rPr>
        <w:rFonts w:ascii="Helvetica" w:hAnsi="Helvetica" w:cs="Helvetica"/>
        <w:i/>
        <w:iCs/>
        <w:sz w:val="18"/>
        <w:szCs w:val="20"/>
      </w:rPr>
    </w:pPr>
    <w:r>
      <w:rPr>
        <w:rFonts w:ascii="Helvetica" w:hAnsi="Helvetica" w:cs="Helvetica"/>
        <w:i/>
        <w:iCs/>
        <w:spacing w:val="-4"/>
        <w:sz w:val="14"/>
        <w:szCs w:val="14"/>
      </w:rPr>
      <w:t xml:space="preserve">                                          </w:t>
    </w:r>
    <w:r>
      <w:rPr>
        <w:rFonts w:ascii="Helvetica" w:hAnsi="Helvetica" w:cs="Helvetica"/>
        <w:i/>
        <w:iCs/>
        <w:spacing w:val="-4"/>
        <w:sz w:val="16"/>
        <w:szCs w:val="14"/>
      </w:rPr>
      <w:t xml:space="preserve">AJHAL </w:t>
    </w:r>
    <w:r w:rsidRPr="002279C0">
      <w:rPr>
        <w:rFonts w:ascii="Helvetica" w:hAnsi="Helvetica" w:cs="Helvetica"/>
        <w:i/>
        <w:iCs/>
        <w:spacing w:val="-4"/>
        <w:sz w:val="16"/>
        <w:szCs w:val="14"/>
      </w:rPr>
      <w:t>is licensed under a </w:t>
    </w:r>
    <w:hyperlink r:id="rId1" w:history="1">
      <w:proofErr w:type="gram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Creative  Commons</w:t>
      </w:r>
      <w:proofErr w:type="gram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Attribution-</w:t>
      </w:r>
      <w:proofErr w:type="spell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NonCommercial</w:t>
      </w:r>
      <w:proofErr w:type="spell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4.0 International License</w:t>
      </w:r>
    </w:hyperlink>
    <w:r w:rsidRPr="002279C0">
      <w:rPr>
        <w:rFonts w:ascii="Helvetica" w:hAnsi="Helvetica" w:cs="Helvetica"/>
        <w:i/>
        <w:iCs/>
        <w:sz w:val="18"/>
        <w:szCs w:val="20"/>
      </w:rPr>
      <w:t>.</w:t>
    </w:r>
    <w:r w:rsidRPr="002279C0">
      <w:rPr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886460" cy="323850"/>
          <wp:effectExtent l="19050" t="0" r="889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C4D" w:rsidRPr="00D50B0B" w:rsidRDefault="00A05C4D" w:rsidP="00A05C4D">
    <w:pPr>
      <w:pStyle w:val="Footer"/>
      <w:rPr>
        <w:rFonts w:ascii="Helvitica" w:hAnsi="Helvitica"/>
        <w:b/>
        <w:sz w:val="16"/>
        <w:szCs w:val="16"/>
      </w:rPr>
    </w:pPr>
    <w:r>
      <w:rPr>
        <w:rFonts w:ascii="Helvitica" w:hAnsi="Helvitica" w:cs="Helvetica"/>
        <w:i/>
        <w:iCs/>
        <w:sz w:val="16"/>
        <w:szCs w:val="16"/>
      </w:rPr>
      <w:t xml:space="preserve">                </w:t>
    </w:r>
    <w:r w:rsidRPr="00D50B0B">
      <w:rPr>
        <w:rFonts w:ascii="Helvitica" w:hAnsi="Helvitica" w:cs="Helvetica"/>
        <w:i/>
        <w:iCs/>
        <w:sz w:val="16"/>
        <w:szCs w:val="16"/>
      </w:rPr>
      <w:t xml:space="preserve">                      </w:t>
    </w:r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This is a </w:t>
    </w:r>
    <w:proofErr w:type="spellStart"/>
    <w:r w:rsidRPr="00D50B0B">
      <w:rPr>
        <w:rFonts w:ascii="Arial" w:hAnsi="Arial" w:cs="Arial"/>
        <w:b/>
        <w:color w:val="FFFF00"/>
        <w:sz w:val="16"/>
        <w:szCs w:val="16"/>
        <w:highlight w:val="blue"/>
        <w:shd w:val="clear" w:color="auto" w:fill="660021"/>
      </w:rPr>
      <w:t>RoMEO</w:t>
    </w:r>
    <w:proofErr w:type="spellEnd"/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 blue journal</w:t>
    </w:r>
    <w:r w:rsidRPr="00D50B0B">
      <w:rPr>
        <w:rFonts w:ascii="Helvitica" w:hAnsi="Helvitica" w:cs="Helvetica"/>
        <w:b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05C4D" w:rsidRDefault="00A0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C0" w:rsidRDefault="00F111C0" w:rsidP="00A05C4D">
      <w:pPr>
        <w:spacing w:after="0" w:line="240" w:lineRule="auto"/>
      </w:pPr>
      <w:r>
        <w:separator/>
      </w:r>
    </w:p>
  </w:footnote>
  <w:footnote w:type="continuationSeparator" w:id="0">
    <w:p w:rsidR="00F111C0" w:rsidRDefault="00F111C0" w:rsidP="00A0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475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537D"/>
    <w:multiLevelType w:val="hybridMultilevel"/>
    <w:tmpl w:val="6F2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2577"/>
    <w:multiLevelType w:val="hybridMultilevel"/>
    <w:tmpl w:val="3D40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827F8"/>
    <w:multiLevelType w:val="hybridMultilevel"/>
    <w:tmpl w:val="1150A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1F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tqb5rNs+mBvO5/t3dvef7CfbU8Opvn27qd5PjvYf3hvsjv5aPTR67xpimqJV3b3fsn/EwAA//9QVg51RAAAAA=="/>
  </w:docVars>
  <w:rsids>
    <w:rsidRoot w:val="00C50E20"/>
    <w:rsid w:val="00000E93"/>
    <w:rsid w:val="00014349"/>
    <w:rsid w:val="000239EC"/>
    <w:rsid w:val="00026F9F"/>
    <w:rsid w:val="00034570"/>
    <w:rsid w:val="00044C4D"/>
    <w:rsid w:val="000514D8"/>
    <w:rsid w:val="000659BE"/>
    <w:rsid w:val="000729DD"/>
    <w:rsid w:val="0007342D"/>
    <w:rsid w:val="00095D88"/>
    <w:rsid w:val="000A25A4"/>
    <w:rsid w:val="000C6639"/>
    <w:rsid w:val="000C7BA0"/>
    <w:rsid w:val="000D1989"/>
    <w:rsid w:val="000D2D65"/>
    <w:rsid w:val="000D78E5"/>
    <w:rsid w:val="000E76A4"/>
    <w:rsid w:val="000F5212"/>
    <w:rsid w:val="00105191"/>
    <w:rsid w:val="00125EE8"/>
    <w:rsid w:val="00126258"/>
    <w:rsid w:val="00153404"/>
    <w:rsid w:val="00160A05"/>
    <w:rsid w:val="00167493"/>
    <w:rsid w:val="001733E0"/>
    <w:rsid w:val="00177B24"/>
    <w:rsid w:val="0018020D"/>
    <w:rsid w:val="00185FD1"/>
    <w:rsid w:val="001A0E5E"/>
    <w:rsid w:val="001A6579"/>
    <w:rsid w:val="001C1271"/>
    <w:rsid w:val="001D36EC"/>
    <w:rsid w:val="001D4659"/>
    <w:rsid w:val="001E4D79"/>
    <w:rsid w:val="001F2006"/>
    <w:rsid w:val="001F20E0"/>
    <w:rsid w:val="001F2FFF"/>
    <w:rsid w:val="001F6D4D"/>
    <w:rsid w:val="00203144"/>
    <w:rsid w:val="0022253E"/>
    <w:rsid w:val="002335A7"/>
    <w:rsid w:val="00237F1E"/>
    <w:rsid w:val="00242B66"/>
    <w:rsid w:val="00245615"/>
    <w:rsid w:val="002505A6"/>
    <w:rsid w:val="00266023"/>
    <w:rsid w:val="00270FD6"/>
    <w:rsid w:val="00271C5C"/>
    <w:rsid w:val="00277F90"/>
    <w:rsid w:val="0028566B"/>
    <w:rsid w:val="00290348"/>
    <w:rsid w:val="0029683B"/>
    <w:rsid w:val="002C2A8B"/>
    <w:rsid w:val="002C3E4B"/>
    <w:rsid w:val="002D0895"/>
    <w:rsid w:val="002E7592"/>
    <w:rsid w:val="002F2AD2"/>
    <w:rsid w:val="002F3CA9"/>
    <w:rsid w:val="002F5756"/>
    <w:rsid w:val="0030238C"/>
    <w:rsid w:val="00306635"/>
    <w:rsid w:val="003106E6"/>
    <w:rsid w:val="00314646"/>
    <w:rsid w:val="003216B3"/>
    <w:rsid w:val="00327A49"/>
    <w:rsid w:val="00327A7E"/>
    <w:rsid w:val="00330390"/>
    <w:rsid w:val="003413F3"/>
    <w:rsid w:val="00342589"/>
    <w:rsid w:val="00346CE8"/>
    <w:rsid w:val="00367A4D"/>
    <w:rsid w:val="0037565E"/>
    <w:rsid w:val="003861FF"/>
    <w:rsid w:val="00390CAE"/>
    <w:rsid w:val="003C417E"/>
    <w:rsid w:val="003E0D80"/>
    <w:rsid w:val="003E20FA"/>
    <w:rsid w:val="003F1BC1"/>
    <w:rsid w:val="003F282D"/>
    <w:rsid w:val="003F3B5D"/>
    <w:rsid w:val="00401EE6"/>
    <w:rsid w:val="004042B0"/>
    <w:rsid w:val="00412E08"/>
    <w:rsid w:val="00427EC1"/>
    <w:rsid w:val="004350FE"/>
    <w:rsid w:val="00442541"/>
    <w:rsid w:val="00447DE1"/>
    <w:rsid w:val="00482727"/>
    <w:rsid w:val="004A0452"/>
    <w:rsid w:val="004A3B6F"/>
    <w:rsid w:val="004B1D21"/>
    <w:rsid w:val="004B3B9A"/>
    <w:rsid w:val="004B75F3"/>
    <w:rsid w:val="004D69DD"/>
    <w:rsid w:val="004F35A1"/>
    <w:rsid w:val="004F7123"/>
    <w:rsid w:val="004F795A"/>
    <w:rsid w:val="0050114B"/>
    <w:rsid w:val="00502996"/>
    <w:rsid w:val="005077CB"/>
    <w:rsid w:val="005122E3"/>
    <w:rsid w:val="005129CB"/>
    <w:rsid w:val="00524D81"/>
    <w:rsid w:val="00531A17"/>
    <w:rsid w:val="005338DA"/>
    <w:rsid w:val="0053735F"/>
    <w:rsid w:val="005444AF"/>
    <w:rsid w:val="005518F0"/>
    <w:rsid w:val="00564156"/>
    <w:rsid w:val="00574DC3"/>
    <w:rsid w:val="005A4D9F"/>
    <w:rsid w:val="005B5061"/>
    <w:rsid w:val="005B5136"/>
    <w:rsid w:val="005B7D82"/>
    <w:rsid w:val="005D18DC"/>
    <w:rsid w:val="005D3868"/>
    <w:rsid w:val="005F2D25"/>
    <w:rsid w:val="005F5BD9"/>
    <w:rsid w:val="00600B12"/>
    <w:rsid w:val="0060742C"/>
    <w:rsid w:val="006118E3"/>
    <w:rsid w:val="00615EEB"/>
    <w:rsid w:val="00633E7F"/>
    <w:rsid w:val="0065227A"/>
    <w:rsid w:val="00666394"/>
    <w:rsid w:val="00684D06"/>
    <w:rsid w:val="0068729F"/>
    <w:rsid w:val="00693F89"/>
    <w:rsid w:val="006A21E2"/>
    <w:rsid w:val="006B2B2B"/>
    <w:rsid w:val="006C406D"/>
    <w:rsid w:val="006D52A8"/>
    <w:rsid w:val="006E342E"/>
    <w:rsid w:val="006E3B08"/>
    <w:rsid w:val="006F0828"/>
    <w:rsid w:val="006F27B4"/>
    <w:rsid w:val="007001B0"/>
    <w:rsid w:val="00700DC0"/>
    <w:rsid w:val="00706093"/>
    <w:rsid w:val="00716FC1"/>
    <w:rsid w:val="0072645F"/>
    <w:rsid w:val="00734E3D"/>
    <w:rsid w:val="00737727"/>
    <w:rsid w:val="00755350"/>
    <w:rsid w:val="00755D28"/>
    <w:rsid w:val="00774947"/>
    <w:rsid w:val="007939C6"/>
    <w:rsid w:val="00797935"/>
    <w:rsid w:val="007A153C"/>
    <w:rsid w:val="007B4A3F"/>
    <w:rsid w:val="007D3B74"/>
    <w:rsid w:val="007E2B8C"/>
    <w:rsid w:val="007F2AE4"/>
    <w:rsid w:val="007F48F7"/>
    <w:rsid w:val="007F7C49"/>
    <w:rsid w:val="008060D2"/>
    <w:rsid w:val="008222BF"/>
    <w:rsid w:val="00823806"/>
    <w:rsid w:val="00825B0A"/>
    <w:rsid w:val="00842008"/>
    <w:rsid w:val="008550B9"/>
    <w:rsid w:val="008552E2"/>
    <w:rsid w:val="00873301"/>
    <w:rsid w:val="00885344"/>
    <w:rsid w:val="00892F20"/>
    <w:rsid w:val="00893B89"/>
    <w:rsid w:val="008A0D38"/>
    <w:rsid w:val="008A3571"/>
    <w:rsid w:val="008B0C96"/>
    <w:rsid w:val="008B1F6B"/>
    <w:rsid w:val="008B242A"/>
    <w:rsid w:val="008D521D"/>
    <w:rsid w:val="008E0681"/>
    <w:rsid w:val="008F0DA1"/>
    <w:rsid w:val="008F26AE"/>
    <w:rsid w:val="008F308C"/>
    <w:rsid w:val="008F366F"/>
    <w:rsid w:val="008F4E07"/>
    <w:rsid w:val="008F506E"/>
    <w:rsid w:val="00910A3B"/>
    <w:rsid w:val="00917027"/>
    <w:rsid w:val="00922062"/>
    <w:rsid w:val="00923F0A"/>
    <w:rsid w:val="00936A7C"/>
    <w:rsid w:val="009516C8"/>
    <w:rsid w:val="00952B31"/>
    <w:rsid w:val="009559BC"/>
    <w:rsid w:val="00970E37"/>
    <w:rsid w:val="00976D28"/>
    <w:rsid w:val="00980336"/>
    <w:rsid w:val="00981A5D"/>
    <w:rsid w:val="00982B33"/>
    <w:rsid w:val="009835B4"/>
    <w:rsid w:val="00985277"/>
    <w:rsid w:val="00992B88"/>
    <w:rsid w:val="00994820"/>
    <w:rsid w:val="009A61D0"/>
    <w:rsid w:val="009A6ECA"/>
    <w:rsid w:val="009C580A"/>
    <w:rsid w:val="009D4F71"/>
    <w:rsid w:val="009D7A45"/>
    <w:rsid w:val="009E0F6E"/>
    <w:rsid w:val="009E37C5"/>
    <w:rsid w:val="009E76D3"/>
    <w:rsid w:val="009F6DA7"/>
    <w:rsid w:val="00A01139"/>
    <w:rsid w:val="00A05C4D"/>
    <w:rsid w:val="00A05EDB"/>
    <w:rsid w:val="00A06ED0"/>
    <w:rsid w:val="00A156E2"/>
    <w:rsid w:val="00A177F3"/>
    <w:rsid w:val="00A22BBC"/>
    <w:rsid w:val="00A24384"/>
    <w:rsid w:val="00A248CB"/>
    <w:rsid w:val="00A416D2"/>
    <w:rsid w:val="00A46CEF"/>
    <w:rsid w:val="00A5040C"/>
    <w:rsid w:val="00A71086"/>
    <w:rsid w:val="00A82DBE"/>
    <w:rsid w:val="00A83C6B"/>
    <w:rsid w:val="00A90195"/>
    <w:rsid w:val="00A919DD"/>
    <w:rsid w:val="00AA2747"/>
    <w:rsid w:val="00AA51AF"/>
    <w:rsid w:val="00AB3702"/>
    <w:rsid w:val="00AB4B84"/>
    <w:rsid w:val="00AB5C2B"/>
    <w:rsid w:val="00AB5C75"/>
    <w:rsid w:val="00AC1175"/>
    <w:rsid w:val="00AD1D2F"/>
    <w:rsid w:val="00AE59D3"/>
    <w:rsid w:val="00B0195E"/>
    <w:rsid w:val="00B02405"/>
    <w:rsid w:val="00B037CC"/>
    <w:rsid w:val="00B12B0B"/>
    <w:rsid w:val="00B253F7"/>
    <w:rsid w:val="00B270D2"/>
    <w:rsid w:val="00B36B22"/>
    <w:rsid w:val="00B36EC9"/>
    <w:rsid w:val="00B418DA"/>
    <w:rsid w:val="00B67FD8"/>
    <w:rsid w:val="00BA1493"/>
    <w:rsid w:val="00BB3A2E"/>
    <w:rsid w:val="00BB46D7"/>
    <w:rsid w:val="00BC25E1"/>
    <w:rsid w:val="00BC5F2B"/>
    <w:rsid w:val="00BE5DEE"/>
    <w:rsid w:val="00BE6D94"/>
    <w:rsid w:val="00BF21B3"/>
    <w:rsid w:val="00BF7DFC"/>
    <w:rsid w:val="00C129CF"/>
    <w:rsid w:val="00C206D2"/>
    <w:rsid w:val="00C403BF"/>
    <w:rsid w:val="00C41777"/>
    <w:rsid w:val="00C47B75"/>
    <w:rsid w:val="00C50E20"/>
    <w:rsid w:val="00C56BAE"/>
    <w:rsid w:val="00C600ED"/>
    <w:rsid w:val="00C70FA7"/>
    <w:rsid w:val="00C73FCE"/>
    <w:rsid w:val="00C741DA"/>
    <w:rsid w:val="00CA50BB"/>
    <w:rsid w:val="00CA7146"/>
    <w:rsid w:val="00CB00C6"/>
    <w:rsid w:val="00CC207E"/>
    <w:rsid w:val="00CC4B9C"/>
    <w:rsid w:val="00CC7DD0"/>
    <w:rsid w:val="00CD18C4"/>
    <w:rsid w:val="00CD6701"/>
    <w:rsid w:val="00CE2797"/>
    <w:rsid w:val="00CE789A"/>
    <w:rsid w:val="00CE78CB"/>
    <w:rsid w:val="00CF4460"/>
    <w:rsid w:val="00D010FB"/>
    <w:rsid w:val="00D032DC"/>
    <w:rsid w:val="00D050A7"/>
    <w:rsid w:val="00D46F42"/>
    <w:rsid w:val="00D51F2C"/>
    <w:rsid w:val="00D61F6C"/>
    <w:rsid w:val="00D87672"/>
    <w:rsid w:val="00D95465"/>
    <w:rsid w:val="00DA164A"/>
    <w:rsid w:val="00DA342D"/>
    <w:rsid w:val="00DA488D"/>
    <w:rsid w:val="00DB4EEB"/>
    <w:rsid w:val="00DB67A3"/>
    <w:rsid w:val="00DC2E03"/>
    <w:rsid w:val="00DD76FA"/>
    <w:rsid w:val="00DE0B4B"/>
    <w:rsid w:val="00DF018E"/>
    <w:rsid w:val="00DF31C7"/>
    <w:rsid w:val="00DF5E6F"/>
    <w:rsid w:val="00DF6F03"/>
    <w:rsid w:val="00DF6F1B"/>
    <w:rsid w:val="00E00ED8"/>
    <w:rsid w:val="00E01FD4"/>
    <w:rsid w:val="00E03CDE"/>
    <w:rsid w:val="00E04EDB"/>
    <w:rsid w:val="00E06955"/>
    <w:rsid w:val="00E17FAA"/>
    <w:rsid w:val="00E30162"/>
    <w:rsid w:val="00E30C0E"/>
    <w:rsid w:val="00E317B1"/>
    <w:rsid w:val="00E3417A"/>
    <w:rsid w:val="00E37C78"/>
    <w:rsid w:val="00E46387"/>
    <w:rsid w:val="00E52340"/>
    <w:rsid w:val="00E55086"/>
    <w:rsid w:val="00E627DA"/>
    <w:rsid w:val="00E62DB3"/>
    <w:rsid w:val="00E76D85"/>
    <w:rsid w:val="00E77998"/>
    <w:rsid w:val="00E80C9F"/>
    <w:rsid w:val="00E841A0"/>
    <w:rsid w:val="00E879F0"/>
    <w:rsid w:val="00EA6610"/>
    <w:rsid w:val="00EB382A"/>
    <w:rsid w:val="00EB4E79"/>
    <w:rsid w:val="00EB5503"/>
    <w:rsid w:val="00EB676E"/>
    <w:rsid w:val="00EC0EB9"/>
    <w:rsid w:val="00EE54FC"/>
    <w:rsid w:val="00EF0B23"/>
    <w:rsid w:val="00F06946"/>
    <w:rsid w:val="00F111C0"/>
    <w:rsid w:val="00F112BA"/>
    <w:rsid w:val="00F2442D"/>
    <w:rsid w:val="00F265D4"/>
    <w:rsid w:val="00F27F8E"/>
    <w:rsid w:val="00F30238"/>
    <w:rsid w:val="00F32677"/>
    <w:rsid w:val="00F52682"/>
    <w:rsid w:val="00F851C4"/>
    <w:rsid w:val="00F93927"/>
    <w:rsid w:val="00F975BC"/>
    <w:rsid w:val="00FA14B6"/>
    <w:rsid w:val="00FA38F0"/>
    <w:rsid w:val="00FB02AD"/>
    <w:rsid w:val="00FB445A"/>
    <w:rsid w:val="00FC1B17"/>
    <w:rsid w:val="00FD1542"/>
    <w:rsid w:val="00FD4D97"/>
    <w:rsid w:val="00FD4FFF"/>
    <w:rsid w:val="00FD54DE"/>
    <w:rsid w:val="00FE025D"/>
    <w:rsid w:val="00FE11A9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B3F57-40DA-45D8-8AF9-C2D7AE0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0A"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23F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3F0A"/>
    <w:pPr>
      <w:spacing w:after="120"/>
    </w:pPr>
  </w:style>
  <w:style w:type="paragraph" w:styleId="List">
    <w:name w:val="List"/>
    <w:basedOn w:val="BodyText"/>
    <w:rsid w:val="00923F0A"/>
    <w:rPr>
      <w:rFonts w:cs="Mangal"/>
    </w:rPr>
  </w:style>
  <w:style w:type="paragraph" w:styleId="Caption">
    <w:name w:val="caption"/>
    <w:basedOn w:val="Normal"/>
    <w:qFormat/>
    <w:rsid w:val="0092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3F0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C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F30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505A6"/>
    <w:rPr>
      <w:b/>
      <w:bCs/>
    </w:rPr>
  </w:style>
  <w:style w:type="paragraph" w:styleId="ListParagraph">
    <w:name w:val="List Paragraph"/>
    <w:basedOn w:val="Normal"/>
    <w:uiPriority w:val="34"/>
    <w:qFormat/>
    <w:rsid w:val="00EB6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FD8"/>
    <w:pPr>
      <w:suppressAutoHyphens w:val="0"/>
      <w:spacing w:before="240" w:after="60" w:line="360" w:lineRule="auto"/>
      <w:outlineLvl w:val="0"/>
    </w:pPr>
    <w:rPr>
      <w:rFonts w:ascii="Cambria" w:hAnsi="Cambria"/>
      <w:b/>
      <w:bCs/>
      <w:color w:val="17365D"/>
      <w:kern w:val="28"/>
      <w:sz w:val="32"/>
      <w:szCs w:val="32"/>
      <w:u w:val="single" w:color="17365D"/>
      <w:lang w:val="en-ZW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7FD8"/>
    <w:rPr>
      <w:rFonts w:ascii="Cambria" w:hAnsi="Cambria"/>
      <w:b/>
      <w:bCs/>
      <w:color w:val="17365D"/>
      <w:kern w:val="28"/>
      <w:sz w:val="32"/>
      <w:szCs w:val="32"/>
      <w:u w:val="single" w:color="17365D"/>
      <w:lang w:val="en-ZW"/>
    </w:rPr>
  </w:style>
  <w:style w:type="paragraph" w:styleId="Header">
    <w:name w:val="header"/>
    <w:basedOn w:val="Normal"/>
    <w:link w:val="Head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2E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67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hal-my.weebl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jhal-my.weebly.com/publication-fe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9605-3276-4868-9E83-0EF76CF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cp:lastPrinted>2019-03-26T19:31:00Z</cp:lastPrinted>
  <dcterms:created xsi:type="dcterms:W3CDTF">2020-04-23T13:59:00Z</dcterms:created>
  <dcterms:modified xsi:type="dcterms:W3CDTF">2020-04-23T13:59:00Z</dcterms:modified>
</cp:coreProperties>
</file>